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C3B8" w14:textId="0DE4F055" w:rsidR="00E0496E" w:rsidRPr="00EE2489" w:rsidRDefault="00CA604D" w:rsidP="00542980">
      <w:pPr>
        <w:ind w:firstLine="720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</w:t>
      </w:r>
      <w:r w:rsidR="001B7B4D">
        <w:rPr>
          <w:b/>
          <w:bCs/>
        </w:rPr>
        <w:t>Minutes held</w:t>
      </w:r>
      <w:r w:rsidRPr="00EE2489">
        <w:rPr>
          <w:b/>
          <w:bCs/>
        </w:rPr>
        <w:t xml:space="preserve"> on </w:t>
      </w:r>
      <w:r w:rsidR="001B7B4D">
        <w:rPr>
          <w:b/>
          <w:bCs/>
        </w:rPr>
        <w:t>27</w:t>
      </w:r>
      <w:r w:rsidR="001B7B4D" w:rsidRPr="001B7B4D">
        <w:rPr>
          <w:b/>
          <w:bCs/>
          <w:vertAlign w:val="superscript"/>
        </w:rPr>
        <w:t>th</w:t>
      </w:r>
      <w:r w:rsidR="001B7B4D">
        <w:rPr>
          <w:b/>
          <w:bCs/>
        </w:rPr>
        <w:t xml:space="preserve"> </w:t>
      </w:r>
      <w:r w:rsidR="000F0FCC">
        <w:rPr>
          <w:b/>
          <w:bCs/>
        </w:rPr>
        <w:t>March</w:t>
      </w:r>
      <w:r w:rsidR="001B7B4D">
        <w:rPr>
          <w:b/>
          <w:bCs/>
        </w:rPr>
        <w:t xml:space="preserve"> 2025</w:t>
      </w:r>
    </w:p>
    <w:p w14:paraId="348A19E7" w14:textId="77777777" w:rsidR="00360A2A" w:rsidRPr="00355832" w:rsidRDefault="00360A2A" w:rsidP="00360A2A">
      <w:pPr>
        <w:pStyle w:val="NoSpacing"/>
      </w:pPr>
    </w:p>
    <w:p w14:paraId="57D06DAE" w14:textId="7F2E748B" w:rsidR="008E7D9E" w:rsidRDefault="002E256D" w:rsidP="00542980">
      <w:pPr>
        <w:pStyle w:val="NoSpacing"/>
        <w:ind w:firstLine="720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(Chairman)</w:t>
      </w:r>
      <w:r w:rsidR="00F27690" w:rsidRPr="00AF328C">
        <w:rPr>
          <w:szCs w:val="24"/>
        </w:rPr>
        <w:t xml:space="preserve">, Cllr S Al-Hamdani, </w:t>
      </w:r>
    </w:p>
    <w:p w14:paraId="31D232FD" w14:textId="4FE6AC36" w:rsidR="00A47A21" w:rsidRDefault="007C3031" w:rsidP="00113014">
      <w:pPr>
        <w:pStyle w:val="NoSpacing"/>
        <w:ind w:left="1440" w:firstLine="720"/>
        <w:rPr>
          <w:szCs w:val="24"/>
        </w:rPr>
      </w:pPr>
      <w:r w:rsidRPr="00AF328C">
        <w:rPr>
          <w:szCs w:val="24"/>
        </w:rPr>
        <w:t>Cllr R Blackmore</w:t>
      </w:r>
      <w:r w:rsidR="008E7D9E">
        <w:rPr>
          <w:szCs w:val="24"/>
        </w:rPr>
        <w:t>,</w:t>
      </w:r>
      <w:r w:rsidR="001941E4">
        <w:rPr>
          <w:szCs w:val="24"/>
        </w:rPr>
        <w:t xml:space="preserve"> </w:t>
      </w:r>
      <w:r w:rsidR="008B32C7" w:rsidRPr="00AF328C">
        <w:rPr>
          <w:szCs w:val="24"/>
        </w:rPr>
        <w:t>Mr K. Begley</w:t>
      </w:r>
      <w:r w:rsidR="001941E4">
        <w:rPr>
          <w:szCs w:val="24"/>
        </w:rPr>
        <w:t>,</w:t>
      </w:r>
      <w:r w:rsidR="001941E4" w:rsidRPr="001941E4">
        <w:rPr>
          <w:szCs w:val="24"/>
        </w:rPr>
        <w:t xml:space="preserve"> </w:t>
      </w:r>
      <w:r w:rsidR="00113014">
        <w:rPr>
          <w:szCs w:val="24"/>
        </w:rPr>
        <w:t xml:space="preserve">Mr P Clegg, </w:t>
      </w:r>
      <w:r w:rsidR="001941E4" w:rsidRPr="00AF328C">
        <w:rPr>
          <w:szCs w:val="24"/>
        </w:rPr>
        <w:t>Mr A Fletcher</w:t>
      </w:r>
      <w:r w:rsidR="001941E4">
        <w:rPr>
          <w:szCs w:val="24"/>
        </w:rPr>
        <w:t>,</w:t>
      </w:r>
      <w:r w:rsidR="00A47A21" w:rsidRPr="00A47A21">
        <w:rPr>
          <w:szCs w:val="24"/>
        </w:rPr>
        <w:t xml:space="preserve"> </w:t>
      </w:r>
      <w:r w:rsidR="00A47A21" w:rsidRPr="00AF328C">
        <w:rPr>
          <w:szCs w:val="24"/>
        </w:rPr>
        <w:t>Mr P Sykes</w:t>
      </w:r>
      <w:r w:rsidR="001941E4">
        <w:rPr>
          <w:szCs w:val="24"/>
        </w:rPr>
        <w:t>.</w:t>
      </w:r>
    </w:p>
    <w:p w14:paraId="383F6910" w14:textId="67FAED39" w:rsidR="008B32C7" w:rsidRDefault="008B32C7" w:rsidP="00B80A46">
      <w:pPr>
        <w:pStyle w:val="NoSpacing"/>
        <w:ind w:firstLine="720"/>
        <w:rPr>
          <w:szCs w:val="24"/>
        </w:rPr>
      </w:pP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1A233FE1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542980" w:rsidRPr="00542980">
        <w:rPr>
          <w:szCs w:val="24"/>
        </w:rPr>
        <w:t xml:space="preserve"> </w:t>
      </w:r>
      <w:r w:rsidR="00542980" w:rsidRPr="00AF328C">
        <w:rPr>
          <w:szCs w:val="24"/>
        </w:rPr>
        <w:t>Cllr K Barton</w:t>
      </w:r>
      <w:r w:rsidR="00542980">
        <w:rPr>
          <w:szCs w:val="24"/>
        </w:rPr>
        <w:t xml:space="preserve">, </w:t>
      </w:r>
      <w:r w:rsidR="00511158" w:rsidRPr="00355832">
        <w:rPr>
          <w:szCs w:val="24"/>
        </w:rPr>
        <w:t>Cllr K Dawson</w:t>
      </w:r>
      <w:r w:rsidR="003547EC">
        <w:rPr>
          <w:szCs w:val="24"/>
        </w:rPr>
        <w:t xml:space="preserve">, </w:t>
      </w:r>
      <w:r w:rsidR="00113014">
        <w:rPr>
          <w:szCs w:val="24"/>
        </w:rPr>
        <w:t>Cllr P Gaul</w:t>
      </w:r>
      <w:r w:rsidR="005322B3">
        <w:rPr>
          <w:szCs w:val="24"/>
        </w:rPr>
        <w:t>,</w:t>
      </w:r>
      <w:r w:rsidR="00113014" w:rsidRPr="00355832">
        <w:rPr>
          <w:szCs w:val="24"/>
        </w:rPr>
        <w:t xml:space="preserve"> </w:t>
      </w:r>
      <w:r w:rsidR="00A529F7" w:rsidRPr="00355832">
        <w:rPr>
          <w:szCs w:val="24"/>
        </w:rPr>
        <w:t>Ms G Brownridge</w:t>
      </w:r>
      <w:r w:rsidR="003B2E70">
        <w:rPr>
          <w:szCs w:val="24"/>
        </w:rPr>
        <w:t>.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28A67FE4" w:rsidR="007E5BCA" w:rsidRPr="007E5BCA" w:rsidRDefault="007E5BCA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277B89">
        <w:rPr>
          <w:rStyle w:val="Strong"/>
          <w:rFonts w:cs="Arial"/>
        </w:rPr>
        <w:t>27 February</w:t>
      </w:r>
      <w:r w:rsidR="001B7B4D">
        <w:rPr>
          <w:rStyle w:val="Strong"/>
          <w:rFonts w:cs="Arial"/>
        </w:rPr>
        <w:t xml:space="preserve"> 2025</w:t>
      </w:r>
    </w:p>
    <w:p w14:paraId="42D44CA5" w14:textId="0B83D98C" w:rsidR="007E5BCA" w:rsidRDefault="000D3773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With one amendment to the attendees, the </w:t>
      </w:r>
      <w:r w:rsidR="0043155F">
        <w:rPr>
          <w:rStyle w:val="Strong"/>
          <w:rFonts w:cs="Arial"/>
          <w:b w:val="0"/>
          <w:bCs w:val="0"/>
        </w:rPr>
        <w:t xml:space="preserve">minutes were accepted as a true record and signed by the Chairman. Proposed </w:t>
      </w:r>
      <w:r w:rsidR="00500D08">
        <w:rPr>
          <w:rStyle w:val="Strong"/>
          <w:rFonts w:cs="Arial"/>
          <w:b w:val="0"/>
          <w:bCs w:val="0"/>
        </w:rPr>
        <w:t>Cllr Al-Hamdani</w:t>
      </w:r>
      <w:r w:rsidR="0086051F">
        <w:rPr>
          <w:rStyle w:val="Strong"/>
          <w:rFonts w:cs="Arial"/>
          <w:b w:val="0"/>
          <w:bCs w:val="0"/>
        </w:rPr>
        <w:t>, seconded Cllr</w:t>
      </w:r>
      <w:r w:rsidR="00406CFF">
        <w:rPr>
          <w:rStyle w:val="Strong"/>
          <w:rFonts w:cs="Arial"/>
          <w:b w:val="0"/>
          <w:bCs w:val="0"/>
        </w:rPr>
        <w:t xml:space="preserve"> Blackmore.</w:t>
      </w:r>
    </w:p>
    <w:p w14:paraId="353571B8" w14:textId="77777777" w:rsidR="000465D3" w:rsidRPr="008045A5" w:rsidRDefault="000465D3" w:rsidP="008045A5">
      <w:pPr>
        <w:rPr>
          <w:rStyle w:val="Strong"/>
          <w:rFonts w:cs="Arial"/>
          <w:b w:val="0"/>
          <w:bCs w:val="0"/>
        </w:rPr>
      </w:pPr>
    </w:p>
    <w:p w14:paraId="402524DF" w14:textId="61CAA88F" w:rsidR="000465D3" w:rsidRPr="000465D3" w:rsidRDefault="000465D3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  <w:r w:rsidRPr="000465D3">
        <w:rPr>
          <w:rFonts w:eastAsia="Calibri" w:cs="Arial"/>
          <w:b/>
          <w:bCs/>
          <w:szCs w:val="24"/>
          <w:lang w:eastAsia="en-GB"/>
        </w:rPr>
        <w:t>4,</w:t>
      </w:r>
      <w:r w:rsidRPr="000465D3">
        <w:rPr>
          <w:rFonts w:eastAsia="Calibri" w:cs="Arial"/>
          <w:b/>
          <w:bCs/>
          <w:szCs w:val="24"/>
          <w:lang w:eastAsia="en-GB"/>
        </w:rPr>
        <w:tab/>
        <w:t>To finalise the Neighbourhood Plan &amp; Supporting documents</w:t>
      </w:r>
    </w:p>
    <w:p w14:paraId="61FB8C88" w14:textId="77777777" w:rsidR="000465D3" w:rsidRDefault="000465D3" w:rsidP="000465D3">
      <w:pPr>
        <w:spacing w:after="0" w:line="240" w:lineRule="auto"/>
        <w:ind w:firstLine="720"/>
        <w:rPr>
          <w:rFonts w:eastAsia="Calibri" w:cs="Arial"/>
        </w:rPr>
      </w:pPr>
    </w:p>
    <w:p w14:paraId="26D9B829" w14:textId="26D75DBF" w:rsidR="00664868" w:rsidRDefault="00406CFF" w:rsidP="00A7392A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explained that all the documents were </w:t>
      </w:r>
      <w:r w:rsidR="00A7392A">
        <w:rPr>
          <w:rFonts w:eastAsia="Calibri" w:cs="Arial"/>
        </w:rPr>
        <w:t xml:space="preserve">now </w:t>
      </w:r>
      <w:r>
        <w:rPr>
          <w:rFonts w:eastAsia="Calibri" w:cs="Arial"/>
        </w:rPr>
        <w:t xml:space="preserve">ready to submit for consultation. </w:t>
      </w:r>
      <w:r w:rsidR="00A7392A">
        <w:rPr>
          <w:rFonts w:eastAsia="Calibri" w:cs="Arial"/>
        </w:rPr>
        <w:t xml:space="preserve">He asked the </w:t>
      </w:r>
      <w:r w:rsidR="00E121DD">
        <w:rPr>
          <w:rFonts w:eastAsia="Calibri" w:cs="Arial"/>
        </w:rPr>
        <w:t>C</w:t>
      </w:r>
      <w:r w:rsidR="00A7392A">
        <w:rPr>
          <w:rFonts w:eastAsia="Calibri" w:cs="Arial"/>
        </w:rPr>
        <w:t>lerk to share the</w:t>
      </w:r>
      <w:r w:rsidR="00727663">
        <w:rPr>
          <w:rFonts w:eastAsia="Calibri" w:cs="Arial"/>
        </w:rPr>
        <w:t xml:space="preserve">se documents </w:t>
      </w:r>
      <w:r w:rsidR="00A7392A">
        <w:rPr>
          <w:rFonts w:eastAsia="Calibri" w:cs="Arial"/>
        </w:rPr>
        <w:t>with the committee as well as OMBC and PEAK</w:t>
      </w:r>
      <w:r w:rsidR="00E121DD">
        <w:rPr>
          <w:rFonts w:eastAsia="Calibri" w:cs="Arial"/>
        </w:rPr>
        <w:t xml:space="preserve"> and that if there were any comments or queries to please </w:t>
      </w:r>
      <w:r w:rsidR="00727663">
        <w:rPr>
          <w:rFonts w:eastAsia="Calibri" w:cs="Arial"/>
        </w:rPr>
        <w:t>respond</w:t>
      </w:r>
      <w:r w:rsidR="00E121DD">
        <w:rPr>
          <w:rFonts w:eastAsia="Calibri" w:cs="Arial"/>
        </w:rPr>
        <w:t xml:space="preserve"> by 4</w:t>
      </w:r>
      <w:r w:rsidR="00E121DD" w:rsidRPr="00E121DD">
        <w:rPr>
          <w:rFonts w:eastAsia="Calibri" w:cs="Arial"/>
          <w:vertAlign w:val="superscript"/>
        </w:rPr>
        <w:t>th</w:t>
      </w:r>
      <w:r w:rsidR="00E121DD">
        <w:rPr>
          <w:rFonts w:eastAsia="Calibri" w:cs="Arial"/>
        </w:rPr>
        <w:t xml:space="preserve"> April. </w:t>
      </w:r>
    </w:p>
    <w:p w14:paraId="018D2BE1" w14:textId="4B32F3F5" w:rsidR="00F440B2" w:rsidRDefault="00F440B2" w:rsidP="00A7392A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advised </w:t>
      </w:r>
      <w:r w:rsidR="006B2DDD">
        <w:rPr>
          <w:rFonts w:eastAsia="Calibri" w:cs="Arial"/>
        </w:rPr>
        <w:t>a Parish action on air pollution was still to be added</w:t>
      </w:r>
      <w:r w:rsidR="00AE4B74">
        <w:rPr>
          <w:rFonts w:eastAsia="Calibri" w:cs="Arial"/>
        </w:rPr>
        <w:t xml:space="preserve"> along with</w:t>
      </w:r>
      <w:r w:rsidR="005E5E9E">
        <w:rPr>
          <w:rFonts w:eastAsia="Calibri" w:cs="Arial"/>
        </w:rPr>
        <w:t xml:space="preserve"> a final </w:t>
      </w:r>
      <w:r w:rsidR="001A541B">
        <w:rPr>
          <w:rFonts w:eastAsia="Calibri" w:cs="Arial"/>
        </w:rPr>
        <w:t>amendment to the Consultation Statement</w:t>
      </w:r>
      <w:r w:rsidR="00AE4B74">
        <w:rPr>
          <w:rFonts w:eastAsia="Calibri" w:cs="Arial"/>
        </w:rPr>
        <w:t xml:space="preserve">. The map has been slightly amended </w:t>
      </w:r>
      <w:r w:rsidR="00EB56D9">
        <w:rPr>
          <w:rFonts w:eastAsia="Calibri" w:cs="Arial"/>
        </w:rPr>
        <w:t xml:space="preserve">and recorded the change as at 1 January 2025. </w:t>
      </w:r>
    </w:p>
    <w:p w14:paraId="468A331E" w14:textId="77777777" w:rsidR="00664868" w:rsidRPr="000465D3" w:rsidRDefault="00664868" w:rsidP="000465D3">
      <w:pPr>
        <w:spacing w:after="0" w:line="240" w:lineRule="auto"/>
        <w:ind w:firstLine="720"/>
        <w:rPr>
          <w:rFonts w:eastAsia="Calibri" w:cs="Arial"/>
        </w:rPr>
      </w:pPr>
    </w:p>
    <w:p w14:paraId="7DDA147A" w14:textId="008F9463" w:rsidR="000465D3" w:rsidRDefault="000465D3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  <w:r w:rsidRPr="000465D3">
        <w:rPr>
          <w:rFonts w:eastAsia="Calibri" w:cs="Arial"/>
          <w:b/>
          <w:bCs/>
          <w:szCs w:val="24"/>
          <w:lang w:eastAsia="en-GB"/>
        </w:rPr>
        <w:t>5,</w:t>
      </w:r>
      <w:r w:rsidRPr="000465D3">
        <w:rPr>
          <w:rFonts w:eastAsia="Calibri" w:cs="Arial"/>
          <w:b/>
          <w:bCs/>
          <w:szCs w:val="24"/>
          <w:lang w:eastAsia="en-GB"/>
        </w:rPr>
        <w:tab/>
        <w:t>To discuss the Plan Submission</w:t>
      </w:r>
    </w:p>
    <w:p w14:paraId="54376B85" w14:textId="77777777" w:rsidR="008F4F40" w:rsidRDefault="00A24BEC" w:rsidP="008F4F40">
      <w:pPr>
        <w:ind w:left="720"/>
        <w:rPr>
          <w:rFonts w:eastAsia="Calibri" w:cs="Arial"/>
          <w:b/>
          <w:bCs/>
          <w:szCs w:val="24"/>
          <w:lang w:eastAsia="en-GB"/>
        </w:rPr>
      </w:pPr>
      <w:r w:rsidRPr="00A24BEC">
        <w:rPr>
          <w:rFonts w:eastAsia="Calibri" w:cs="Arial"/>
          <w:szCs w:val="24"/>
          <w:lang w:eastAsia="en-GB"/>
        </w:rPr>
        <w:t>Documents to be submitted are</w:t>
      </w:r>
      <w:r>
        <w:rPr>
          <w:rFonts w:eastAsia="Calibri" w:cs="Arial"/>
          <w:b/>
          <w:bCs/>
          <w:szCs w:val="24"/>
          <w:lang w:eastAsia="en-GB"/>
        </w:rPr>
        <w:t xml:space="preserve">: </w:t>
      </w:r>
    </w:p>
    <w:p w14:paraId="317E2E8F" w14:textId="5F5FAC06" w:rsidR="008F4F40" w:rsidRDefault="00A24BEC" w:rsidP="008F4F40">
      <w:pPr>
        <w:ind w:left="720"/>
        <w:rPr>
          <w:rFonts w:eastAsia="Calibri" w:cs="Arial"/>
          <w:szCs w:val="24"/>
          <w:lang w:eastAsia="en-GB"/>
        </w:rPr>
      </w:pPr>
      <w:r w:rsidRPr="00052E9E">
        <w:rPr>
          <w:rFonts w:eastAsia="Calibri" w:cs="Arial"/>
          <w:szCs w:val="24"/>
          <w:lang w:eastAsia="en-GB"/>
        </w:rPr>
        <w:t>Neighbourhood Plan</w:t>
      </w:r>
    </w:p>
    <w:p w14:paraId="56FE64D2" w14:textId="77777777" w:rsidR="008F4F40" w:rsidRDefault="00234DF6" w:rsidP="008F4F40">
      <w:pPr>
        <w:ind w:left="720"/>
        <w:rPr>
          <w:rFonts w:eastAsia="Calibri" w:cs="Arial"/>
          <w:szCs w:val="24"/>
          <w:lang w:eastAsia="en-GB"/>
        </w:rPr>
      </w:pPr>
      <w:r w:rsidRPr="00052E9E">
        <w:rPr>
          <w:rFonts w:eastAsia="Calibri" w:cs="Arial"/>
          <w:szCs w:val="24"/>
          <w:lang w:eastAsia="en-GB"/>
        </w:rPr>
        <w:t>Suggested Local Green Spaces</w:t>
      </w:r>
    </w:p>
    <w:p w14:paraId="0AF19D35" w14:textId="77777777" w:rsidR="008F4F40" w:rsidRDefault="00052E9E" w:rsidP="008F4F40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>C</w:t>
      </w:r>
      <w:r w:rsidRPr="00052E9E">
        <w:rPr>
          <w:rFonts w:eastAsia="Calibri" w:cs="Arial"/>
          <w:szCs w:val="24"/>
          <w:lang w:eastAsia="en-GB"/>
        </w:rPr>
        <w:t>onsultation</w:t>
      </w:r>
      <w:r w:rsidR="00234DF6" w:rsidRPr="00052E9E">
        <w:rPr>
          <w:rFonts w:eastAsia="Calibri" w:cs="Arial"/>
          <w:szCs w:val="24"/>
          <w:lang w:eastAsia="en-GB"/>
        </w:rPr>
        <w:t xml:space="preserve"> Statem</w:t>
      </w:r>
      <w:r>
        <w:rPr>
          <w:rFonts w:eastAsia="Calibri" w:cs="Arial"/>
          <w:szCs w:val="24"/>
          <w:lang w:eastAsia="en-GB"/>
        </w:rPr>
        <w:t>e</w:t>
      </w:r>
      <w:r w:rsidR="00234DF6" w:rsidRPr="00052E9E">
        <w:rPr>
          <w:rFonts w:eastAsia="Calibri" w:cs="Arial"/>
          <w:szCs w:val="24"/>
          <w:lang w:eastAsia="en-GB"/>
        </w:rPr>
        <w:t>nt,</w:t>
      </w:r>
    </w:p>
    <w:p w14:paraId="3043DFC0" w14:textId="77777777" w:rsidR="008F4F40" w:rsidRDefault="00234DF6" w:rsidP="008F4F40">
      <w:pPr>
        <w:ind w:left="720"/>
        <w:rPr>
          <w:rFonts w:eastAsia="Calibri" w:cs="Arial"/>
          <w:szCs w:val="24"/>
          <w:lang w:eastAsia="en-GB"/>
        </w:rPr>
      </w:pPr>
      <w:r w:rsidRPr="00052E9E">
        <w:rPr>
          <w:rFonts w:eastAsia="Calibri" w:cs="Arial"/>
          <w:szCs w:val="24"/>
          <w:lang w:eastAsia="en-GB"/>
        </w:rPr>
        <w:t xml:space="preserve">appendix to </w:t>
      </w:r>
      <w:r w:rsidR="00052E9E" w:rsidRPr="00052E9E">
        <w:rPr>
          <w:rFonts w:eastAsia="Calibri" w:cs="Arial"/>
          <w:szCs w:val="24"/>
          <w:lang w:eastAsia="en-GB"/>
        </w:rPr>
        <w:t>Consultation</w:t>
      </w:r>
      <w:r w:rsidRPr="00052E9E">
        <w:rPr>
          <w:rFonts w:eastAsia="Calibri" w:cs="Arial"/>
          <w:szCs w:val="24"/>
          <w:lang w:eastAsia="en-GB"/>
        </w:rPr>
        <w:t xml:space="preserve"> Stat</w:t>
      </w:r>
      <w:r w:rsidR="00052E9E">
        <w:rPr>
          <w:rFonts w:eastAsia="Calibri" w:cs="Arial"/>
          <w:szCs w:val="24"/>
          <w:lang w:eastAsia="en-GB"/>
        </w:rPr>
        <w:t>ement</w:t>
      </w:r>
    </w:p>
    <w:p w14:paraId="27B5E723" w14:textId="77777777" w:rsidR="008F4F40" w:rsidRDefault="00052E9E" w:rsidP="008F4F40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 xml:space="preserve"> Condition Statement </w:t>
      </w:r>
      <w:r w:rsidRPr="008F4F40">
        <w:rPr>
          <w:rFonts w:eastAsia="Calibri" w:cs="Arial"/>
          <w:szCs w:val="24"/>
          <w:lang w:eastAsia="en-GB"/>
        </w:rPr>
        <w:t xml:space="preserve">and </w:t>
      </w:r>
      <w:r w:rsidR="008F4F40" w:rsidRPr="008F4F40">
        <w:rPr>
          <w:rFonts w:eastAsia="Calibri" w:cs="Arial"/>
          <w:szCs w:val="24"/>
        </w:rPr>
        <w:t>Habitats Regulations Assessment</w:t>
      </w:r>
      <w:r w:rsidR="008F4F40">
        <w:rPr>
          <w:rFonts w:eastAsia="Calibri" w:cs="Arial"/>
          <w:szCs w:val="24"/>
        </w:rPr>
        <w:t xml:space="preserve"> (</w:t>
      </w:r>
      <w:r>
        <w:rPr>
          <w:rFonts w:eastAsia="Calibri" w:cs="Arial"/>
          <w:szCs w:val="24"/>
          <w:lang w:eastAsia="en-GB"/>
        </w:rPr>
        <w:t>HRA</w:t>
      </w:r>
      <w:r w:rsidR="008F4F40">
        <w:rPr>
          <w:rFonts w:eastAsia="Calibri" w:cs="Arial"/>
          <w:szCs w:val="24"/>
          <w:lang w:eastAsia="en-GB"/>
        </w:rPr>
        <w:t>)</w:t>
      </w:r>
    </w:p>
    <w:p w14:paraId="5CA3E3BC" w14:textId="7A675CEF" w:rsidR="00664868" w:rsidRDefault="0073725A" w:rsidP="008F4F40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 xml:space="preserve"> plus confirmation from OMBC that we do not need a Strategic Environment Assessment (SEA)</w:t>
      </w:r>
      <w:r w:rsidR="00E054B2">
        <w:rPr>
          <w:rFonts w:eastAsia="Calibri" w:cs="Arial"/>
          <w:szCs w:val="24"/>
          <w:lang w:eastAsia="en-GB"/>
        </w:rPr>
        <w:t>.</w:t>
      </w:r>
    </w:p>
    <w:p w14:paraId="21F4E740" w14:textId="439139C0" w:rsidR="00C17570" w:rsidRDefault="009B7DA7" w:rsidP="008F4F40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 xml:space="preserve">It was agreed Cllr Al-Hamdani </w:t>
      </w:r>
      <w:r w:rsidR="00C17570">
        <w:rPr>
          <w:rFonts w:eastAsia="Calibri" w:cs="Arial"/>
          <w:szCs w:val="24"/>
          <w:lang w:eastAsia="en-GB"/>
        </w:rPr>
        <w:t xml:space="preserve">and the Clerk </w:t>
      </w:r>
      <w:r>
        <w:rPr>
          <w:rFonts w:eastAsia="Calibri" w:cs="Arial"/>
          <w:szCs w:val="24"/>
          <w:lang w:eastAsia="en-GB"/>
        </w:rPr>
        <w:t xml:space="preserve">will submit these </w:t>
      </w:r>
      <w:r w:rsidR="00C17570">
        <w:rPr>
          <w:rFonts w:eastAsia="Calibri" w:cs="Arial"/>
          <w:szCs w:val="24"/>
          <w:lang w:eastAsia="en-GB"/>
        </w:rPr>
        <w:t xml:space="preserve">together to ensure the most up to date versions are sent. </w:t>
      </w:r>
      <w:r w:rsidR="00D30C17">
        <w:rPr>
          <w:rFonts w:eastAsia="Calibri" w:cs="Arial"/>
          <w:szCs w:val="24"/>
          <w:lang w:eastAsia="en-GB"/>
        </w:rPr>
        <w:t xml:space="preserve">The submission to include officers at OMBC and PEAK </w:t>
      </w:r>
    </w:p>
    <w:p w14:paraId="5986546B" w14:textId="5EC2522B" w:rsidR="009B7DA7" w:rsidRDefault="00C17570" w:rsidP="00C338FB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>Cllr Al-Hamdani advised</w:t>
      </w:r>
      <w:r w:rsidR="00F1526E">
        <w:rPr>
          <w:rFonts w:eastAsia="Calibri" w:cs="Arial"/>
          <w:szCs w:val="24"/>
          <w:lang w:eastAsia="en-GB"/>
        </w:rPr>
        <w:t xml:space="preserve"> that the new pages were now on the website, but the</w:t>
      </w:r>
      <w:r w:rsidR="00C338FB">
        <w:rPr>
          <w:rFonts w:eastAsia="Calibri" w:cs="Arial"/>
          <w:szCs w:val="24"/>
          <w:lang w:eastAsia="en-GB"/>
        </w:rPr>
        <w:t>r</w:t>
      </w:r>
      <w:r w:rsidR="00F1526E">
        <w:rPr>
          <w:rFonts w:eastAsia="Calibri" w:cs="Arial"/>
          <w:szCs w:val="24"/>
          <w:lang w:eastAsia="en-GB"/>
        </w:rPr>
        <w:t>e were a couple of alterations required and he would contact Easy Websites to facilitate.</w:t>
      </w:r>
    </w:p>
    <w:p w14:paraId="44AA3F74" w14:textId="2B117F3B" w:rsidR="00C338FB" w:rsidRDefault="00C338FB" w:rsidP="00C338FB">
      <w:pPr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>It was agreed a press release would be arranged shortly to publicise</w:t>
      </w:r>
      <w:r>
        <w:rPr>
          <w:rFonts w:eastAsia="Calibri" w:cs="Arial"/>
          <w:szCs w:val="24"/>
          <w:lang w:eastAsia="en-GB"/>
        </w:rPr>
        <w:t xml:space="preserve"> </w:t>
      </w:r>
      <w:r w:rsidR="00A97E2C">
        <w:rPr>
          <w:rFonts w:eastAsia="Calibri" w:cs="Arial"/>
          <w:szCs w:val="24"/>
          <w:lang w:eastAsia="en-GB"/>
        </w:rPr>
        <w:t xml:space="preserve">and </w:t>
      </w:r>
      <w:r w:rsidR="002D52EA">
        <w:rPr>
          <w:rFonts w:eastAsia="Calibri" w:cs="Arial"/>
          <w:szCs w:val="24"/>
          <w:lang w:eastAsia="en-GB"/>
        </w:rPr>
        <w:t>a programme of press releases was planned.</w:t>
      </w:r>
    </w:p>
    <w:p w14:paraId="4EE24957" w14:textId="77777777" w:rsidR="00A24BEC" w:rsidRPr="00052E9E" w:rsidRDefault="00A24BEC" w:rsidP="000465D3">
      <w:pPr>
        <w:spacing w:after="0" w:line="240" w:lineRule="auto"/>
        <w:rPr>
          <w:rFonts w:eastAsia="Calibri" w:cs="Arial"/>
          <w:szCs w:val="24"/>
          <w:lang w:eastAsia="en-GB"/>
        </w:rPr>
      </w:pPr>
    </w:p>
    <w:p w14:paraId="43AA995C" w14:textId="77777777" w:rsidR="00A24BEC" w:rsidRDefault="00A24BEC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</w:p>
    <w:p w14:paraId="2BA530E9" w14:textId="6A6D7E6B" w:rsidR="00664868" w:rsidRDefault="00664868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  <w:r>
        <w:rPr>
          <w:rFonts w:eastAsia="Calibri" w:cs="Arial"/>
          <w:b/>
          <w:bCs/>
          <w:szCs w:val="24"/>
          <w:lang w:eastAsia="en-GB"/>
        </w:rPr>
        <w:t>6,</w:t>
      </w:r>
      <w:r>
        <w:rPr>
          <w:rFonts w:eastAsia="Calibri" w:cs="Arial"/>
          <w:b/>
          <w:bCs/>
          <w:szCs w:val="24"/>
          <w:lang w:eastAsia="en-GB"/>
        </w:rPr>
        <w:tab/>
        <w:t>To discuss £3500 Earmarked Reserves</w:t>
      </w:r>
    </w:p>
    <w:p w14:paraId="53C83800" w14:textId="77777777" w:rsidR="001F57F8" w:rsidRDefault="001F57F8" w:rsidP="000465D3">
      <w:pPr>
        <w:spacing w:after="0" w:line="240" w:lineRule="auto"/>
        <w:rPr>
          <w:rFonts w:eastAsia="Calibri" w:cs="Arial"/>
          <w:b/>
          <w:bCs/>
          <w:szCs w:val="24"/>
          <w:lang w:eastAsia="en-GB"/>
        </w:rPr>
      </w:pPr>
    </w:p>
    <w:p w14:paraId="3A1545B5" w14:textId="4D7D5783" w:rsidR="001F57F8" w:rsidRDefault="001F57F8" w:rsidP="00217411">
      <w:pPr>
        <w:spacing w:after="0" w:line="240" w:lineRule="auto"/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>Cllr Al-Hamdani advi</w:t>
      </w:r>
      <w:r w:rsidR="008A6D18">
        <w:rPr>
          <w:rFonts w:eastAsia="Calibri" w:cs="Arial"/>
          <w:szCs w:val="24"/>
          <w:lang w:eastAsia="en-GB"/>
        </w:rPr>
        <w:t>s</w:t>
      </w:r>
      <w:r>
        <w:rPr>
          <w:rFonts w:eastAsia="Calibri" w:cs="Arial"/>
          <w:szCs w:val="24"/>
          <w:lang w:eastAsia="en-GB"/>
        </w:rPr>
        <w:t xml:space="preserve">ed there would be </w:t>
      </w:r>
      <w:r w:rsidR="008A6D18">
        <w:rPr>
          <w:rFonts w:eastAsia="Calibri" w:cs="Arial"/>
          <w:szCs w:val="24"/>
          <w:lang w:eastAsia="en-GB"/>
        </w:rPr>
        <w:t>a</w:t>
      </w:r>
      <w:r>
        <w:rPr>
          <w:rFonts w:eastAsia="Calibri" w:cs="Arial"/>
          <w:szCs w:val="24"/>
          <w:lang w:eastAsia="en-GB"/>
        </w:rPr>
        <w:t xml:space="preserve"> c</w:t>
      </w:r>
      <w:r w:rsidR="008A6D18">
        <w:rPr>
          <w:rFonts w:eastAsia="Calibri" w:cs="Arial"/>
          <w:szCs w:val="24"/>
          <w:lang w:eastAsia="en-GB"/>
        </w:rPr>
        <w:t xml:space="preserve">harge for the uploading of documents to he website, but once these were completed he did not anticipate there would be any further </w:t>
      </w:r>
      <w:r w:rsidR="008A6D18">
        <w:rPr>
          <w:rFonts w:eastAsia="Calibri" w:cs="Arial"/>
          <w:szCs w:val="24"/>
          <w:lang w:eastAsia="en-GB"/>
        </w:rPr>
        <w:lastRenderedPageBreak/>
        <w:t xml:space="preserve">expenditure. </w:t>
      </w:r>
      <w:r w:rsidR="00BE08B9">
        <w:rPr>
          <w:rFonts w:eastAsia="Calibri" w:cs="Arial"/>
          <w:szCs w:val="24"/>
          <w:lang w:eastAsia="en-GB"/>
        </w:rPr>
        <w:t xml:space="preserve">It was agreed the Clerk would check whether there was any money k=left over from the freepost. </w:t>
      </w:r>
      <w:r w:rsidR="00E132A5">
        <w:rPr>
          <w:rFonts w:eastAsia="Calibri" w:cs="Arial"/>
          <w:szCs w:val="24"/>
          <w:lang w:eastAsia="en-GB"/>
        </w:rPr>
        <w:t>When</w:t>
      </w:r>
      <w:r w:rsidR="00217411">
        <w:rPr>
          <w:rFonts w:eastAsia="Calibri" w:cs="Arial"/>
          <w:szCs w:val="24"/>
          <w:lang w:eastAsia="en-GB"/>
        </w:rPr>
        <w:t xml:space="preserve"> all expenditure on the Plan is complete the Committee can decide to return the balance of earmarked reserves to the general Parish budget. </w:t>
      </w:r>
    </w:p>
    <w:p w14:paraId="7A56EA05" w14:textId="77777777" w:rsidR="00982C3C" w:rsidRDefault="00982C3C" w:rsidP="00217411">
      <w:pPr>
        <w:spacing w:after="0" w:line="240" w:lineRule="auto"/>
        <w:ind w:left="720"/>
        <w:rPr>
          <w:rFonts w:eastAsia="Calibri" w:cs="Arial"/>
          <w:szCs w:val="24"/>
          <w:lang w:eastAsia="en-GB"/>
        </w:rPr>
      </w:pPr>
    </w:p>
    <w:p w14:paraId="46B78091" w14:textId="19E667D2" w:rsidR="00982C3C" w:rsidRPr="001F57F8" w:rsidRDefault="00982C3C" w:rsidP="00217411">
      <w:pPr>
        <w:spacing w:after="0" w:line="240" w:lineRule="auto"/>
        <w:ind w:left="720"/>
        <w:rPr>
          <w:rFonts w:eastAsia="Calibri" w:cs="Arial"/>
          <w:szCs w:val="24"/>
          <w:lang w:eastAsia="en-GB"/>
        </w:rPr>
      </w:pPr>
      <w:r>
        <w:rPr>
          <w:rFonts w:eastAsia="Calibri" w:cs="Arial"/>
          <w:szCs w:val="24"/>
          <w:lang w:eastAsia="en-GB"/>
        </w:rPr>
        <w:t xml:space="preserve">Cllr Beeley thanked </w:t>
      </w:r>
      <w:r w:rsidR="008F4171">
        <w:rPr>
          <w:rFonts w:eastAsia="Calibri" w:cs="Arial"/>
          <w:szCs w:val="24"/>
          <w:lang w:eastAsia="en-GB"/>
        </w:rPr>
        <w:t>the Community members</w:t>
      </w:r>
      <w:r>
        <w:rPr>
          <w:rFonts w:eastAsia="Calibri" w:cs="Arial"/>
          <w:szCs w:val="24"/>
          <w:lang w:eastAsia="en-GB"/>
        </w:rPr>
        <w:t xml:space="preserve"> for all their support throughout the years</w:t>
      </w:r>
      <w:r w:rsidR="008F4171">
        <w:rPr>
          <w:rFonts w:eastAsia="Calibri" w:cs="Arial"/>
          <w:szCs w:val="24"/>
          <w:lang w:eastAsia="en-GB"/>
        </w:rPr>
        <w:t xml:space="preserve">. Mr Sykes reciprocated his thanks to Councillors, particularly Cllr Al-Hamdani and Cllr Beeley. </w:t>
      </w:r>
    </w:p>
    <w:p w14:paraId="1025EE91" w14:textId="749177D2" w:rsidR="00FA4583" w:rsidRPr="0067276A" w:rsidRDefault="00FA4583" w:rsidP="0067276A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1A3DFB88" w14:textId="1024EEB6" w:rsidR="00FA4583" w:rsidRDefault="00FA4583" w:rsidP="00FA458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</w:r>
      <w:r w:rsidRPr="00217411">
        <w:rPr>
          <w:rFonts w:eastAsia="Times New Roman" w:cs="Arial"/>
          <w:b/>
          <w:bCs/>
          <w:szCs w:val="24"/>
        </w:rPr>
        <w:t>Next meeting</w:t>
      </w:r>
      <w:r>
        <w:rPr>
          <w:rFonts w:eastAsia="Times New Roman" w:cs="Arial"/>
          <w:szCs w:val="24"/>
        </w:rPr>
        <w:t>:</w:t>
      </w:r>
      <w:r w:rsidRPr="002A66DB">
        <w:rPr>
          <w:rFonts w:eastAsia="Times New Roman" w:cs="Arial"/>
          <w:szCs w:val="24"/>
        </w:rPr>
        <w:t xml:space="preserve"> </w:t>
      </w:r>
      <w:r w:rsidR="008F4171">
        <w:rPr>
          <w:rFonts w:eastAsia="Times New Roman" w:cs="Arial"/>
          <w:szCs w:val="24"/>
        </w:rPr>
        <w:t>Will be called a</w:t>
      </w:r>
      <w:r w:rsidR="00277B89">
        <w:rPr>
          <w:rFonts w:eastAsia="Times New Roman" w:cs="Arial"/>
          <w:szCs w:val="24"/>
        </w:rPr>
        <w:t xml:space="preserve">s required. </w:t>
      </w:r>
    </w:p>
    <w:p w14:paraId="4863F07B" w14:textId="56E7557D" w:rsidR="00A24906" w:rsidRDefault="00A24906" w:rsidP="00500D08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7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3"/>
  </w:num>
  <w:num w:numId="5" w16cid:durableId="1531795487">
    <w:abstractNumId w:val="4"/>
  </w:num>
  <w:num w:numId="6" w16cid:durableId="1224485259">
    <w:abstractNumId w:val="6"/>
  </w:num>
  <w:num w:numId="7" w16cid:durableId="1727415979">
    <w:abstractNumId w:val="5"/>
  </w:num>
  <w:num w:numId="8" w16cid:durableId="203522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15342"/>
    <w:rsid w:val="00015402"/>
    <w:rsid w:val="00015983"/>
    <w:rsid w:val="0002157A"/>
    <w:rsid w:val="00023762"/>
    <w:rsid w:val="00024299"/>
    <w:rsid w:val="00024E83"/>
    <w:rsid w:val="00030914"/>
    <w:rsid w:val="00032F1B"/>
    <w:rsid w:val="000346DA"/>
    <w:rsid w:val="00036CE6"/>
    <w:rsid w:val="000372AE"/>
    <w:rsid w:val="0003739B"/>
    <w:rsid w:val="000465D3"/>
    <w:rsid w:val="00046F3F"/>
    <w:rsid w:val="00052E9E"/>
    <w:rsid w:val="000536BA"/>
    <w:rsid w:val="000556DF"/>
    <w:rsid w:val="00056C86"/>
    <w:rsid w:val="00057200"/>
    <w:rsid w:val="00060937"/>
    <w:rsid w:val="00060D88"/>
    <w:rsid w:val="00061BD7"/>
    <w:rsid w:val="0006338C"/>
    <w:rsid w:val="00066BD6"/>
    <w:rsid w:val="00070460"/>
    <w:rsid w:val="000715F0"/>
    <w:rsid w:val="00073E11"/>
    <w:rsid w:val="0007511F"/>
    <w:rsid w:val="0007604C"/>
    <w:rsid w:val="0007650C"/>
    <w:rsid w:val="00076B64"/>
    <w:rsid w:val="000775D9"/>
    <w:rsid w:val="000800C1"/>
    <w:rsid w:val="00080E66"/>
    <w:rsid w:val="000814E0"/>
    <w:rsid w:val="00092EEC"/>
    <w:rsid w:val="00094AAB"/>
    <w:rsid w:val="000A050E"/>
    <w:rsid w:val="000A43FA"/>
    <w:rsid w:val="000A7E5F"/>
    <w:rsid w:val="000B17EA"/>
    <w:rsid w:val="000B7FD6"/>
    <w:rsid w:val="000C0AF6"/>
    <w:rsid w:val="000C1B79"/>
    <w:rsid w:val="000C76E0"/>
    <w:rsid w:val="000D0CC8"/>
    <w:rsid w:val="000D3773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F04AD"/>
    <w:rsid w:val="000F0FCC"/>
    <w:rsid w:val="000F1F47"/>
    <w:rsid w:val="000F2211"/>
    <w:rsid w:val="000F4211"/>
    <w:rsid w:val="000F6EDF"/>
    <w:rsid w:val="00102617"/>
    <w:rsid w:val="00103FFF"/>
    <w:rsid w:val="00105E8D"/>
    <w:rsid w:val="001114AD"/>
    <w:rsid w:val="00112E64"/>
    <w:rsid w:val="00113014"/>
    <w:rsid w:val="00113A26"/>
    <w:rsid w:val="00115304"/>
    <w:rsid w:val="001208E5"/>
    <w:rsid w:val="001209F2"/>
    <w:rsid w:val="00120C9C"/>
    <w:rsid w:val="00123E20"/>
    <w:rsid w:val="00126EFF"/>
    <w:rsid w:val="00130DC5"/>
    <w:rsid w:val="00131EAA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41E4"/>
    <w:rsid w:val="00196B07"/>
    <w:rsid w:val="001A0107"/>
    <w:rsid w:val="001A0B92"/>
    <w:rsid w:val="001A2CF7"/>
    <w:rsid w:val="001A541B"/>
    <w:rsid w:val="001B0E32"/>
    <w:rsid w:val="001B2EFF"/>
    <w:rsid w:val="001B403F"/>
    <w:rsid w:val="001B53C4"/>
    <w:rsid w:val="001B7B4D"/>
    <w:rsid w:val="001C252E"/>
    <w:rsid w:val="001C7BC2"/>
    <w:rsid w:val="001D0771"/>
    <w:rsid w:val="001D3AB1"/>
    <w:rsid w:val="001D6B58"/>
    <w:rsid w:val="001E0A3C"/>
    <w:rsid w:val="001F08DF"/>
    <w:rsid w:val="001F212A"/>
    <w:rsid w:val="001F24A2"/>
    <w:rsid w:val="001F519C"/>
    <w:rsid w:val="001F57F8"/>
    <w:rsid w:val="00202400"/>
    <w:rsid w:val="00205D03"/>
    <w:rsid w:val="00206D96"/>
    <w:rsid w:val="002078E5"/>
    <w:rsid w:val="00211407"/>
    <w:rsid w:val="002160FA"/>
    <w:rsid w:val="00217411"/>
    <w:rsid w:val="00220FB7"/>
    <w:rsid w:val="00222676"/>
    <w:rsid w:val="0023076E"/>
    <w:rsid w:val="00230E62"/>
    <w:rsid w:val="00234DF6"/>
    <w:rsid w:val="00240A3D"/>
    <w:rsid w:val="00240F0A"/>
    <w:rsid w:val="00240F34"/>
    <w:rsid w:val="002424D4"/>
    <w:rsid w:val="00251398"/>
    <w:rsid w:val="00252C72"/>
    <w:rsid w:val="00254BDD"/>
    <w:rsid w:val="002569CE"/>
    <w:rsid w:val="0026231E"/>
    <w:rsid w:val="00267F0D"/>
    <w:rsid w:val="0027117B"/>
    <w:rsid w:val="00271C56"/>
    <w:rsid w:val="00272B83"/>
    <w:rsid w:val="00277B89"/>
    <w:rsid w:val="00282D8D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7F83"/>
    <w:rsid w:val="002C50C1"/>
    <w:rsid w:val="002C6EA6"/>
    <w:rsid w:val="002D2846"/>
    <w:rsid w:val="002D52EA"/>
    <w:rsid w:val="002E0DA5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B7E"/>
    <w:rsid w:val="00320EBB"/>
    <w:rsid w:val="00322B0A"/>
    <w:rsid w:val="00335798"/>
    <w:rsid w:val="0034074E"/>
    <w:rsid w:val="00341A13"/>
    <w:rsid w:val="0034373E"/>
    <w:rsid w:val="00347ECF"/>
    <w:rsid w:val="003547EC"/>
    <w:rsid w:val="00354BDA"/>
    <w:rsid w:val="00355832"/>
    <w:rsid w:val="00360A2A"/>
    <w:rsid w:val="00367D63"/>
    <w:rsid w:val="0037179C"/>
    <w:rsid w:val="003769BC"/>
    <w:rsid w:val="0038138A"/>
    <w:rsid w:val="0038407A"/>
    <w:rsid w:val="00385B8A"/>
    <w:rsid w:val="003869A3"/>
    <w:rsid w:val="00387582"/>
    <w:rsid w:val="00393298"/>
    <w:rsid w:val="003A1544"/>
    <w:rsid w:val="003A1B8C"/>
    <w:rsid w:val="003A383A"/>
    <w:rsid w:val="003A5A7D"/>
    <w:rsid w:val="003A63FE"/>
    <w:rsid w:val="003A6770"/>
    <w:rsid w:val="003A7320"/>
    <w:rsid w:val="003A7D5E"/>
    <w:rsid w:val="003B2963"/>
    <w:rsid w:val="003B2E70"/>
    <w:rsid w:val="003B4736"/>
    <w:rsid w:val="003B71CD"/>
    <w:rsid w:val="003C2BFF"/>
    <w:rsid w:val="003C783C"/>
    <w:rsid w:val="003D16FD"/>
    <w:rsid w:val="003D4515"/>
    <w:rsid w:val="003D5D91"/>
    <w:rsid w:val="003D644E"/>
    <w:rsid w:val="003D7673"/>
    <w:rsid w:val="003F1306"/>
    <w:rsid w:val="003F1363"/>
    <w:rsid w:val="003F5710"/>
    <w:rsid w:val="003F5C90"/>
    <w:rsid w:val="003F691E"/>
    <w:rsid w:val="003F7A0D"/>
    <w:rsid w:val="00406CFF"/>
    <w:rsid w:val="00407DC7"/>
    <w:rsid w:val="00417E41"/>
    <w:rsid w:val="00423853"/>
    <w:rsid w:val="00424E38"/>
    <w:rsid w:val="0043155F"/>
    <w:rsid w:val="004317B9"/>
    <w:rsid w:val="00442488"/>
    <w:rsid w:val="00442679"/>
    <w:rsid w:val="00446EF3"/>
    <w:rsid w:val="004471BB"/>
    <w:rsid w:val="004504A1"/>
    <w:rsid w:val="004525F3"/>
    <w:rsid w:val="004545A3"/>
    <w:rsid w:val="00457F50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86A9C"/>
    <w:rsid w:val="00491EB1"/>
    <w:rsid w:val="004A4797"/>
    <w:rsid w:val="004B204D"/>
    <w:rsid w:val="004B29A4"/>
    <w:rsid w:val="004B3455"/>
    <w:rsid w:val="004C28BE"/>
    <w:rsid w:val="004D0369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4F5F54"/>
    <w:rsid w:val="00500511"/>
    <w:rsid w:val="00500D08"/>
    <w:rsid w:val="00500F7D"/>
    <w:rsid w:val="005102C9"/>
    <w:rsid w:val="005105AE"/>
    <w:rsid w:val="00511158"/>
    <w:rsid w:val="00511572"/>
    <w:rsid w:val="005116CD"/>
    <w:rsid w:val="00511FCC"/>
    <w:rsid w:val="00515632"/>
    <w:rsid w:val="00515891"/>
    <w:rsid w:val="00524638"/>
    <w:rsid w:val="00531D02"/>
    <w:rsid w:val="005322B3"/>
    <w:rsid w:val="00534D00"/>
    <w:rsid w:val="00537613"/>
    <w:rsid w:val="00542980"/>
    <w:rsid w:val="005438C3"/>
    <w:rsid w:val="0054468A"/>
    <w:rsid w:val="00544A93"/>
    <w:rsid w:val="005462EF"/>
    <w:rsid w:val="00546D4A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A69D8"/>
    <w:rsid w:val="005B1F67"/>
    <w:rsid w:val="005B312E"/>
    <w:rsid w:val="005B3926"/>
    <w:rsid w:val="005B5480"/>
    <w:rsid w:val="005C00B9"/>
    <w:rsid w:val="005C110F"/>
    <w:rsid w:val="005C19AB"/>
    <w:rsid w:val="005C474D"/>
    <w:rsid w:val="005C76FE"/>
    <w:rsid w:val="005C7F7C"/>
    <w:rsid w:val="005D476E"/>
    <w:rsid w:val="005E2358"/>
    <w:rsid w:val="005E2AD3"/>
    <w:rsid w:val="005E56CC"/>
    <w:rsid w:val="005E5E9E"/>
    <w:rsid w:val="005E793F"/>
    <w:rsid w:val="005F2055"/>
    <w:rsid w:val="00601FF6"/>
    <w:rsid w:val="00602D1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2E02"/>
    <w:rsid w:val="0063348D"/>
    <w:rsid w:val="0063453A"/>
    <w:rsid w:val="0063683E"/>
    <w:rsid w:val="0065146F"/>
    <w:rsid w:val="00654900"/>
    <w:rsid w:val="006608FF"/>
    <w:rsid w:val="00664868"/>
    <w:rsid w:val="00667ED7"/>
    <w:rsid w:val="0067276A"/>
    <w:rsid w:val="00674009"/>
    <w:rsid w:val="00674605"/>
    <w:rsid w:val="006761BF"/>
    <w:rsid w:val="006833F6"/>
    <w:rsid w:val="00686D18"/>
    <w:rsid w:val="00687563"/>
    <w:rsid w:val="00697355"/>
    <w:rsid w:val="006A0D72"/>
    <w:rsid w:val="006A61C3"/>
    <w:rsid w:val="006A6D74"/>
    <w:rsid w:val="006B0264"/>
    <w:rsid w:val="006B2DDD"/>
    <w:rsid w:val="006B3D7D"/>
    <w:rsid w:val="006D1935"/>
    <w:rsid w:val="006D4D25"/>
    <w:rsid w:val="006D7E52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F3B"/>
    <w:rsid w:val="00710A67"/>
    <w:rsid w:val="00711C65"/>
    <w:rsid w:val="00713E75"/>
    <w:rsid w:val="00714112"/>
    <w:rsid w:val="007155FA"/>
    <w:rsid w:val="00723521"/>
    <w:rsid w:val="00725D67"/>
    <w:rsid w:val="007272D7"/>
    <w:rsid w:val="007272EA"/>
    <w:rsid w:val="00727663"/>
    <w:rsid w:val="00736494"/>
    <w:rsid w:val="00736B94"/>
    <w:rsid w:val="0073725A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8527F"/>
    <w:rsid w:val="00796163"/>
    <w:rsid w:val="00796AEF"/>
    <w:rsid w:val="007A0111"/>
    <w:rsid w:val="007A2704"/>
    <w:rsid w:val="007A270A"/>
    <w:rsid w:val="007A3FC7"/>
    <w:rsid w:val="007B08D1"/>
    <w:rsid w:val="007B1F7A"/>
    <w:rsid w:val="007B61C2"/>
    <w:rsid w:val="007C084B"/>
    <w:rsid w:val="007C3031"/>
    <w:rsid w:val="007D09E0"/>
    <w:rsid w:val="007D30BD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45A5"/>
    <w:rsid w:val="00807AE2"/>
    <w:rsid w:val="00811EFA"/>
    <w:rsid w:val="0081418F"/>
    <w:rsid w:val="00815A1E"/>
    <w:rsid w:val="00816451"/>
    <w:rsid w:val="00816AFF"/>
    <w:rsid w:val="0081719F"/>
    <w:rsid w:val="00820D28"/>
    <w:rsid w:val="00820F85"/>
    <w:rsid w:val="00821264"/>
    <w:rsid w:val="00822B08"/>
    <w:rsid w:val="00824C1A"/>
    <w:rsid w:val="008349F6"/>
    <w:rsid w:val="0086051F"/>
    <w:rsid w:val="008659FD"/>
    <w:rsid w:val="008662B9"/>
    <w:rsid w:val="00867766"/>
    <w:rsid w:val="00867D4C"/>
    <w:rsid w:val="008721BD"/>
    <w:rsid w:val="00874069"/>
    <w:rsid w:val="008759E7"/>
    <w:rsid w:val="00876CC9"/>
    <w:rsid w:val="0088042F"/>
    <w:rsid w:val="00883419"/>
    <w:rsid w:val="00890D82"/>
    <w:rsid w:val="00892D30"/>
    <w:rsid w:val="008A6D18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5705"/>
    <w:rsid w:val="008C7241"/>
    <w:rsid w:val="008C7D5E"/>
    <w:rsid w:val="008D01DB"/>
    <w:rsid w:val="008D245E"/>
    <w:rsid w:val="008D2DB2"/>
    <w:rsid w:val="008D3110"/>
    <w:rsid w:val="008D34EC"/>
    <w:rsid w:val="008D469E"/>
    <w:rsid w:val="008D63F8"/>
    <w:rsid w:val="008D6631"/>
    <w:rsid w:val="008E0428"/>
    <w:rsid w:val="008E0EAE"/>
    <w:rsid w:val="008E48ED"/>
    <w:rsid w:val="008E5460"/>
    <w:rsid w:val="008E5B2E"/>
    <w:rsid w:val="008E6E0A"/>
    <w:rsid w:val="008E7D9E"/>
    <w:rsid w:val="008F1C6B"/>
    <w:rsid w:val="008F4171"/>
    <w:rsid w:val="008F4F40"/>
    <w:rsid w:val="008F62D6"/>
    <w:rsid w:val="0090097E"/>
    <w:rsid w:val="00902913"/>
    <w:rsid w:val="00910B6E"/>
    <w:rsid w:val="00913BB7"/>
    <w:rsid w:val="00916105"/>
    <w:rsid w:val="00916D6A"/>
    <w:rsid w:val="00917CCB"/>
    <w:rsid w:val="0092124B"/>
    <w:rsid w:val="00923F0D"/>
    <w:rsid w:val="00924E94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2C3C"/>
    <w:rsid w:val="00983E09"/>
    <w:rsid w:val="00987123"/>
    <w:rsid w:val="0099131D"/>
    <w:rsid w:val="00992195"/>
    <w:rsid w:val="00992EB6"/>
    <w:rsid w:val="009944A8"/>
    <w:rsid w:val="00995048"/>
    <w:rsid w:val="00995512"/>
    <w:rsid w:val="00997465"/>
    <w:rsid w:val="009A756D"/>
    <w:rsid w:val="009A7D9D"/>
    <w:rsid w:val="009B372C"/>
    <w:rsid w:val="009B4AAC"/>
    <w:rsid w:val="009B7DA7"/>
    <w:rsid w:val="009C12AB"/>
    <w:rsid w:val="009C57AC"/>
    <w:rsid w:val="009C5D57"/>
    <w:rsid w:val="009C6C2F"/>
    <w:rsid w:val="009D3E5C"/>
    <w:rsid w:val="009D5374"/>
    <w:rsid w:val="009D6857"/>
    <w:rsid w:val="009E18F0"/>
    <w:rsid w:val="009E1C17"/>
    <w:rsid w:val="009F269A"/>
    <w:rsid w:val="00A05B7C"/>
    <w:rsid w:val="00A07F01"/>
    <w:rsid w:val="00A10557"/>
    <w:rsid w:val="00A123B9"/>
    <w:rsid w:val="00A13319"/>
    <w:rsid w:val="00A147AE"/>
    <w:rsid w:val="00A16214"/>
    <w:rsid w:val="00A17BB7"/>
    <w:rsid w:val="00A2090B"/>
    <w:rsid w:val="00A22F7B"/>
    <w:rsid w:val="00A24566"/>
    <w:rsid w:val="00A24906"/>
    <w:rsid w:val="00A24BEC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47A21"/>
    <w:rsid w:val="00A51A8A"/>
    <w:rsid w:val="00A529F7"/>
    <w:rsid w:val="00A55A7B"/>
    <w:rsid w:val="00A56990"/>
    <w:rsid w:val="00A56DAA"/>
    <w:rsid w:val="00A57300"/>
    <w:rsid w:val="00A610B6"/>
    <w:rsid w:val="00A61137"/>
    <w:rsid w:val="00A65C19"/>
    <w:rsid w:val="00A65E14"/>
    <w:rsid w:val="00A673E4"/>
    <w:rsid w:val="00A7200A"/>
    <w:rsid w:val="00A7392A"/>
    <w:rsid w:val="00A74D1C"/>
    <w:rsid w:val="00A74DCF"/>
    <w:rsid w:val="00A81B7F"/>
    <w:rsid w:val="00A8318C"/>
    <w:rsid w:val="00A87D27"/>
    <w:rsid w:val="00A92C15"/>
    <w:rsid w:val="00A94113"/>
    <w:rsid w:val="00A97E2C"/>
    <w:rsid w:val="00AA50FD"/>
    <w:rsid w:val="00AA5781"/>
    <w:rsid w:val="00AA613C"/>
    <w:rsid w:val="00AA6E48"/>
    <w:rsid w:val="00AB3B31"/>
    <w:rsid w:val="00AB5950"/>
    <w:rsid w:val="00AB793A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4B74"/>
    <w:rsid w:val="00AE5E2C"/>
    <w:rsid w:val="00AE6FE7"/>
    <w:rsid w:val="00AE7233"/>
    <w:rsid w:val="00AF0C1C"/>
    <w:rsid w:val="00AF11A5"/>
    <w:rsid w:val="00AF328C"/>
    <w:rsid w:val="00AF4AB4"/>
    <w:rsid w:val="00AF5981"/>
    <w:rsid w:val="00AF7411"/>
    <w:rsid w:val="00B002DB"/>
    <w:rsid w:val="00B0077D"/>
    <w:rsid w:val="00B03946"/>
    <w:rsid w:val="00B04148"/>
    <w:rsid w:val="00B044FF"/>
    <w:rsid w:val="00B05156"/>
    <w:rsid w:val="00B11497"/>
    <w:rsid w:val="00B11560"/>
    <w:rsid w:val="00B133FE"/>
    <w:rsid w:val="00B146E5"/>
    <w:rsid w:val="00B224CA"/>
    <w:rsid w:val="00B25A88"/>
    <w:rsid w:val="00B25B43"/>
    <w:rsid w:val="00B25EC4"/>
    <w:rsid w:val="00B3002F"/>
    <w:rsid w:val="00B30A02"/>
    <w:rsid w:val="00B30EA3"/>
    <w:rsid w:val="00B32AFB"/>
    <w:rsid w:val="00B32E2F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2D0D"/>
    <w:rsid w:val="00B86A08"/>
    <w:rsid w:val="00B95771"/>
    <w:rsid w:val="00B976D3"/>
    <w:rsid w:val="00BA07D1"/>
    <w:rsid w:val="00BA1863"/>
    <w:rsid w:val="00BA2AA7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8B9"/>
    <w:rsid w:val="00BE0CC5"/>
    <w:rsid w:val="00BE21DB"/>
    <w:rsid w:val="00BE4085"/>
    <w:rsid w:val="00BE7C58"/>
    <w:rsid w:val="00BE7D7F"/>
    <w:rsid w:val="00BF6E6D"/>
    <w:rsid w:val="00C01E3D"/>
    <w:rsid w:val="00C05A8F"/>
    <w:rsid w:val="00C05A99"/>
    <w:rsid w:val="00C06D3B"/>
    <w:rsid w:val="00C11274"/>
    <w:rsid w:val="00C13028"/>
    <w:rsid w:val="00C15E59"/>
    <w:rsid w:val="00C16896"/>
    <w:rsid w:val="00C16ECE"/>
    <w:rsid w:val="00C17570"/>
    <w:rsid w:val="00C17A7E"/>
    <w:rsid w:val="00C22F51"/>
    <w:rsid w:val="00C2562B"/>
    <w:rsid w:val="00C25C99"/>
    <w:rsid w:val="00C32266"/>
    <w:rsid w:val="00C326A2"/>
    <w:rsid w:val="00C338FB"/>
    <w:rsid w:val="00C34DC8"/>
    <w:rsid w:val="00C36417"/>
    <w:rsid w:val="00C42EEA"/>
    <w:rsid w:val="00C47377"/>
    <w:rsid w:val="00C521B7"/>
    <w:rsid w:val="00C63049"/>
    <w:rsid w:val="00C633F3"/>
    <w:rsid w:val="00C654EB"/>
    <w:rsid w:val="00C75E10"/>
    <w:rsid w:val="00C77396"/>
    <w:rsid w:val="00C807BD"/>
    <w:rsid w:val="00C842FC"/>
    <w:rsid w:val="00C856FA"/>
    <w:rsid w:val="00C874AF"/>
    <w:rsid w:val="00C9539C"/>
    <w:rsid w:val="00CA2131"/>
    <w:rsid w:val="00CA2405"/>
    <w:rsid w:val="00CA604D"/>
    <w:rsid w:val="00CB08E4"/>
    <w:rsid w:val="00CB217F"/>
    <w:rsid w:val="00CC60C6"/>
    <w:rsid w:val="00CC75D4"/>
    <w:rsid w:val="00CD06E0"/>
    <w:rsid w:val="00CD128C"/>
    <w:rsid w:val="00CD383C"/>
    <w:rsid w:val="00CD418A"/>
    <w:rsid w:val="00CD4DE1"/>
    <w:rsid w:val="00CE31D7"/>
    <w:rsid w:val="00CE5C6D"/>
    <w:rsid w:val="00CF2D84"/>
    <w:rsid w:val="00CF6CB4"/>
    <w:rsid w:val="00D05135"/>
    <w:rsid w:val="00D06BC3"/>
    <w:rsid w:val="00D077F7"/>
    <w:rsid w:val="00D10329"/>
    <w:rsid w:val="00D105E0"/>
    <w:rsid w:val="00D12BB8"/>
    <w:rsid w:val="00D13E45"/>
    <w:rsid w:val="00D168E6"/>
    <w:rsid w:val="00D1768C"/>
    <w:rsid w:val="00D23F4C"/>
    <w:rsid w:val="00D25AE0"/>
    <w:rsid w:val="00D30C17"/>
    <w:rsid w:val="00D324AD"/>
    <w:rsid w:val="00D32C23"/>
    <w:rsid w:val="00D32D4C"/>
    <w:rsid w:val="00D354E4"/>
    <w:rsid w:val="00D41340"/>
    <w:rsid w:val="00D421E0"/>
    <w:rsid w:val="00D4273D"/>
    <w:rsid w:val="00D46618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C07A6"/>
    <w:rsid w:val="00DC2692"/>
    <w:rsid w:val="00DC63E8"/>
    <w:rsid w:val="00DC7648"/>
    <w:rsid w:val="00DC7760"/>
    <w:rsid w:val="00DD055B"/>
    <w:rsid w:val="00DD5975"/>
    <w:rsid w:val="00DD7DB6"/>
    <w:rsid w:val="00DE0B98"/>
    <w:rsid w:val="00DE0D5F"/>
    <w:rsid w:val="00DE7FBB"/>
    <w:rsid w:val="00DF2569"/>
    <w:rsid w:val="00E02102"/>
    <w:rsid w:val="00E0496E"/>
    <w:rsid w:val="00E054B2"/>
    <w:rsid w:val="00E060EB"/>
    <w:rsid w:val="00E10735"/>
    <w:rsid w:val="00E121DD"/>
    <w:rsid w:val="00E12F09"/>
    <w:rsid w:val="00E132A5"/>
    <w:rsid w:val="00E14C1E"/>
    <w:rsid w:val="00E16052"/>
    <w:rsid w:val="00E17214"/>
    <w:rsid w:val="00E17578"/>
    <w:rsid w:val="00E202B0"/>
    <w:rsid w:val="00E20600"/>
    <w:rsid w:val="00E209C3"/>
    <w:rsid w:val="00E2183F"/>
    <w:rsid w:val="00E239B0"/>
    <w:rsid w:val="00E23DB9"/>
    <w:rsid w:val="00E246DA"/>
    <w:rsid w:val="00E25254"/>
    <w:rsid w:val="00E25E80"/>
    <w:rsid w:val="00E31E7C"/>
    <w:rsid w:val="00E35BFD"/>
    <w:rsid w:val="00E46A42"/>
    <w:rsid w:val="00E52A25"/>
    <w:rsid w:val="00E560B0"/>
    <w:rsid w:val="00E56CDC"/>
    <w:rsid w:val="00E57CBC"/>
    <w:rsid w:val="00E614FE"/>
    <w:rsid w:val="00E632C4"/>
    <w:rsid w:val="00E728D4"/>
    <w:rsid w:val="00E74F90"/>
    <w:rsid w:val="00E75FEE"/>
    <w:rsid w:val="00E77982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B56D9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26E"/>
    <w:rsid w:val="00F15D6D"/>
    <w:rsid w:val="00F25A33"/>
    <w:rsid w:val="00F25E7F"/>
    <w:rsid w:val="00F27690"/>
    <w:rsid w:val="00F334E0"/>
    <w:rsid w:val="00F41989"/>
    <w:rsid w:val="00F43A9D"/>
    <w:rsid w:val="00F440B2"/>
    <w:rsid w:val="00F44895"/>
    <w:rsid w:val="00F46A72"/>
    <w:rsid w:val="00F52883"/>
    <w:rsid w:val="00F606E1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6C1A"/>
    <w:rsid w:val="00F97F00"/>
    <w:rsid w:val="00FA4583"/>
    <w:rsid w:val="00FA4F81"/>
    <w:rsid w:val="00FB01AF"/>
    <w:rsid w:val="00FB3749"/>
    <w:rsid w:val="00FB3BB2"/>
    <w:rsid w:val="00FB5935"/>
    <w:rsid w:val="00FB640B"/>
    <w:rsid w:val="00FB779B"/>
    <w:rsid w:val="00FC063F"/>
    <w:rsid w:val="00FC1745"/>
    <w:rsid w:val="00FC689A"/>
    <w:rsid w:val="00FD17F0"/>
    <w:rsid w:val="00FD7A62"/>
    <w:rsid w:val="00FE027D"/>
    <w:rsid w:val="00FE0445"/>
    <w:rsid w:val="00FE1227"/>
    <w:rsid w:val="00FE4E3D"/>
    <w:rsid w:val="00FE668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41</cp:revision>
  <cp:lastPrinted>2023-03-13T09:27:00Z</cp:lastPrinted>
  <dcterms:created xsi:type="dcterms:W3CDTF">2025-03-27T14:42:00Z</dcterms:created>
  <dcterms:modified xsi:type="dcterms:W3CDTF">2025-03-28T11:35:00Z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